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ascii="黑体" w:hAnsi="黑体" w:eastAsia="黑体" w:cs="宋体"/>
          <w:b w:val="0"/>
          <w:kern w:val="0"/>
          <w:sz w:val="28"/>
          <w:szCs w:val="28"/>
        </w:rPr>
      </w:pPr>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13期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C1364320000001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96</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03</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08</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04</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13日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04</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13日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4.45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4.45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4.45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本理财产品不提供对账单。投资人同意通过新疆银行官方网</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网上银行、手机银行</w:t>
            </w:r>
            <w:r>
              <w:rPr>
                <w:rFonts w:hint="eastAsia" w:ascii="华文仿宋" w:hAnsi="华文仿宋" w:eastAsia="华文仿宋" w:cs="华文仿宋"/>
                <w:b/>
                <w:bCs/>
                <w:kern w:val="0"/>
                <w:sz w:val="24"/>
                <w:szCs w:val="24"/>
                <w:lang w:eastAsia="zh-CN"/>
              </w:rPr>
              <w:t>等电子</w:t>
            </w:r>
            <w:r>
              <w:rPr>
                <w:rFonts w:hint="eastAsia" w:ascii="华文仿宋" w:hAnsi="华文仿宋" w:eastAsia="华文仿宋" w:cs="华文仿宋"/>
                <w:kern w:val="0"/>
                <w:sz w:val="24"/>
                <w:szCs w:val="24"/>
              </w:rPr>
              <w:t>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bookmarkStart w:id="0" w:name="_GoBack"/>
            <w:bookmarkEnd w:id="0"/>
          </w:p>
        </w:tc>
      </w:tr>
    </w:tbl>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50B39CF"/>
    <w:rsid w:val="158B366C"/>
    <w:rsid w:val="15D266DB"/>
    <w:rsid w:val="166528F4"/>
    <w:rsid w:val="18307F10"/>
    <w:rsid w:val="19617D23"/>
    <w:rsid w:val="1B74754D"/>
    <w:rsid w:val="1B8B56DD"/>
    <w:rsid w:val="1BFE7181"/>
    <w:rsid w:val="1CFB3A9C"/>
    <w:rsid w:val="1D192D6F"/>
    <w:rsid w:val="207C11C5"/>
    <w:rsid w:val="219B0D2E"/>
    <w:rsid w:val="22BC6D50"/>
    <w:rsid w:val="24730B3D"/>
    <w:rsid w:val="26732104"/>
    <w:rsid w:val="267A2E2F"/>
    <w:rsid w:val="271B79CF"/>
    <w:rsid w:val="282E437B"/>
    <w:rsid w:val="292A75D2"/>
    <w:rsid w:val="29AB6CFA"/>
    <w:rsid w:val="29C0055D"/>
    <w:rsid w:val="2C35520A"/>
    <w:rsid w:val="2D213277"/>
    <w:rsid w:val="2EC47150"/>
    <w:rsid w:val="2EF04DAC"/>
    <w:rsid w:val="2F41330F"/>
    <w:rsid w:val="2FB06FC7"/>
    <w:rsid w:val="3042169D"/>
    <w:rsid w:val="315437AD"/>
    <w:rsid w:val="33523587"/>
    <w:rsid w:val="33A47907"/>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5F45948"/>
    <w:rsid w:val="47273A5C"/>
    <w:rsid w:val="47837790"/>
    <w:rsid w:val="48122FCB"/>
    <w:rsid w:val="48C41F58"/>
    <w:rsid w:val="4AA84823"/>
    <w:rsid w:val="4B2E687E"/>
    <w:rsid w:val="4D5765AE"/>
    <w:rsid w:val="50063C66"/>
    <w:rsid w:val="517A1B21"/>
    <w:rsid w:val="51F40E94"/>
    <w:rsid w:val="529E0394"/>
    <w:rsid w:val="52BE53F9"/>
    <w:rsid w:val="557C3BE9"/>
    <w:rsid w:val="56E03574"/>
    <w:rsid w:val="577D4768"/>
    <w:rsid w:val="57E86B41"/>
    <w:rsid w:val="59214BFC"/>
    <w:rsid w:val="5A3A65B9"/>
    <w:rsid w:val="5BA85F91"/>
    <w:rsid w:val="5F06242E"/>
    <w:rsid w:val="6099040F"/>
    <w:rsid w:val="60D12938"/>
    <w:rsid w:val="63B2608C"/>
    <w:rsid w:val="650134AF"/>
    <w:rsid w:val="650830F4"/>
    <w:rsid w:val="66437D7B"/>
    <w:rsid w:val="66915AAB"/>
    <w:rsid w:val="68107BBA"/>
    <w:rsid w:val="6B7F4BCE"/>
    <w:rsid w:val="6CBE5BCF"/>
    <w:rsid w:val="6D60040F"/>
    <w:rsid w:val="6D9846CE"/>
    <w:rsid w:val="6DC310D5"/>
    <w:rsid w:val="6DF36C1C"/>
    <w:rsid w:val="6EF3563C"/>
    <w:rsid w:val="703C2EBA"/>
    <w:rsid w:val="71847892"/>
    <w:rsid w:val="71961F41"/>
    <w:rsid w:val="71D81222"/>
    <w:rsid w:val="75B25B27"/>
    <w:rsid w:val="76EB0BCD"/>
    <w:rsid w:val="77692B6F"/>
    <w:rsid w:val="793244EC"/>
    <w:rsid w:val="79E1288F"/>
    <w:rsid w:val="7CAB3AE1"/>
    <w:rsid w:val="7CE36EC9"/>
    <w:rsid w:val="7D0C1DD9"/>
    <w:rsid w:val="7E5F744D"/>
    <w:rsid w:val="7EB1250B"/>
    <w:rsid w:val="7F393C3F"/>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ScaleCrop>false</ScaleCrop>
  <LinksUpToDate>false</LinksUpToDate>
  <CharactersWithSpaces>6278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2020-01-02T01:26:17Z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