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Fonts w:ascii="方正大黑简体" w:eastAsia="方正大黑简体"/>
          <w:sz w:val="32"/>
          <w:szCs w:val="32"/>
        </w:rPr>
      </w:pPr>
      <w:r>
        <w:rPr>
          <w:rStyle w:val="8"/>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pPr>
      <w:r>
        <w:rPr>
          <w:rStyle w:val="8"/>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8"/>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8"/>
          <w:rFonts w:ascii="宋体" w:hAnsi="宋体" w:cs="宋体"/>
          <w:sz w:val="18"/>
          <w:szCs w:val="18"/>
        </w:rPr>
        <w:t>1</w:t>
      </w:r>
      <w:r>
        <w:rPr>
          <w:rStyle w:val="8"/>
          <w:rFonts w:hint="eastAsia" w:ascii="宋体" w:hAnsi="宋体" w:cs="宋体"/>
          <w:sz w:val="18"/>
          <w:szCs w:val="18"/>
        </w:rPr>
        <w:t>、信用风险</w:t>
      </w:r>
      <w:r>
        <w:rPr>
          <w:rStyle w:val="8"/>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8"/>
          <w:rFonts w:ascii="宋体" w:hAnsi="宋体" w:cs="宋体"/>
          <w:sz w:val="18"/>
          <w:szCs w:val="18"/>
        </w:rPr>
        <w:t>2</w:t>
      </w:r>
      <w:r>
        <w:rPr>
          <w:rStyle w:val="8"/>
          <w:rFonts w:hint="eastAsia" w:ascii="宋体" w:hAnsi="宋体" w:cs="宋体"/>
          <w:sz w:val="18"/>
          <w:szCs w:val="18"/>
        </w:rPr>
        <w:t>、</w:t>
      </w:r>
      <w:r>
        <w:rPr>
          <w:rStyle w:val="8"/>
          <w:rFonts w:ascii="宋体" w:hAnsi="宋体" w:cs="宋体"/>
          <w:sz w:val="18"/>
          <w:szCs w:val="18"/>
        </w:rPr>
        <w:t xml:space="preserve"> </w:t>
      </w:r>
      <w:r>
        <w:rPr>
          <w:rStyle w:val="8"/>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8"/>
          <w:rFonts w:ascii="宋体" w:hAnsi="宋体" w:cs="宋体"/>
          <w:sz w:val="18"/>
          <w:szCs w:val="18"/>
        </w:rPr>
        <w:t>3</w:t>
      </w:r>
      <w:r>
        <w:rPr>
          <w:rStyle w:val="8"/>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8"/>
          <w:rFonts w:ascii="宋体" w:hAnsi="宋体" w:cs="仿宋_GB2312"/>
          <w:sz w:val="18"/>
          <w:szCs w:val="18"/>
        </w:rPr>
        <w:t>4</w:t>
      </w:r>
      <w:r>
        <w:rPr>
          <w:rStyle w:val="8"/>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8"/>
          <w:rFonts w:ascii="宋体" w:hAnsi="宋体" w:cs="宋体"/>
          <w:sz w:val="18"/>
          <w:szCs w:val="18"/>
        </w:rPr>
        <w:t>5</w:t>
      </w:r>
      <w:r>
        <w:rPr>
          <w:rStyle w:val="8"/>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8"/>
          <w:rFonts w:ascii="宋体" w:hAnsi="宋体" w:cs="仿宋_GB2312"/>
          <w:sz w:val="18"/>
          <w:szCs w:val="18"/>
        </w:rPr>
        <w:t>6</w:t>
      </w:r>
      <w:r>
        <w:rPr>
          <w:rStyle w:val="8"/>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8"/>
          <w:rFonts w:ascii="宋体" w:hAnsi="宋体" w:cs="宋体"/>
          <w:sz w:val="18"/>
          <w:szCs w:val="18"/>
        </w:rPr>
        <w:t>7</w:t>
      </w:r>
      <w:r>
        <w:rPr>
          <w:rStyle w:val="8"/>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8"/>
          <w:rFonts w:ascii="宋体" w:hAnsi="宋体" w:cs="宋体"/>
          <w:kern w:val="0"/>
          <w:sz w:val="18"/>
          <w:szCs w:val="18"/>
        </w:rPr>
        <w:t>8</w:t>
      </w:r>
      <w:r>
        <w:rPr>
          <w:rStyle w:val="8"/>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8"/>
          <w:rFonts w:ascii="宋体" w:hAnsi="宋体" w:cs="宋体"/>
          <w:sz w:val="18"/>
          <w:szCs w:val="18"/>
        </w:rPr>
        <w:t>9</w:t>
      </w:r>
      <w:r>
        <w:rPr>
          <w:rStyle w:val="8"/>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8"/>
          <w:rFonts w:ascii="宋体" w:hAnsi="宋体" w:cs="宋体"/>
          <w:sz w:val="18"/>
          <w:szCs w:val="18"/>
        </w:rPr>
        <w:t>10</w:t>
      </w:r>
      <w:r>
        <w:rPr>
          <w:rStyle w:val="8"/>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8"/>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8"/>
          <w:rFonts w:hint="eastAsia" w:ascii="宋体" w:hAnsi="宋体" w:cs="仿宋_GB2312"/>
          <w:kern w:val="0"/>
          <w:sz w:val="18"/>
          <w:szCs w:val="18"/>
        </w:rPr>
        <w:t>如影响您风险承受能力的因素发生变化，请及时完成风险承受能力评估。</w:t>
      </w:r>
    </w:p>
    <w:p>
      <w:pPr>
        <w:widowControl/>
        <w:ind w:left="540"/>
        <w:jc w:val="right"/>
      </w:pPr>
      <w:bookmarkStart w:id="0" w:name="_GoBack"/>
      <w:bookmarkEnd w:id="0"/>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rPr>
          <w:rFonts w:hint="eastAsia" w:ascii="宋体" w:hAnsi="宋体" w:cs="宋体"/>
          <w:kern w:val="0"/>
          <w:sz w:val="18"/>
          <w:szCs w:val="18"/>
        </w:rPr>
      </w:pPr>
      <w:r>
        <w:rPr>
          <w:rFonts w:hint="eastAsia" w:ascii="宋体" w:hAnsi="宋体" w:cs="宋体"/>
          <w:kern w:val="0"/>
          <w:sz w:val="18"/>
          <w:szCs w:val="18"/>
        </w:rPr>
        <w:t>风险揭示方：新疆银行股份有限公司</w:t>
      </w:r>
    </w:p>
    <w:tbl>
      <w:tblPr>
        <w:tblStyle w:val="6"/>
        <w:tblpPr w:leftFromText="180" w:rightFromText="180" w:vertAnchor="text" w:horzAnchor="page" w:tblpX="1680" w:tblpY="249"/>
        <w:tblOverlap w:val="never"/>
        <w:tblW w:w="9063" w:type="dxa"/>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9063"/>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9063" w:type="dxa"/>
            <w:tcBorders>
              <w:top w:val="single" w:color="auto" w:sz="12" w:space="0"/>
              <w:left w:val="single" w:color="auto" w:sz="12" w:space="0"/>
              <w:bottom w:val="single" w:color="auto" w:sz="12" w:space="0"/>
              <w:right w:val="single" w:color="auto" w:sz="12" w:space="0"/>
            </w:tcBorders>
          </w:tcPr>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8"/>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8"/>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p>
          <w:p>
            <w:pPr>
              <w:spacing w:line="400" w:lineRule="exact"/>
              <w:ind w:left="360"/>
              <w:rPr>
                <w:rFonts w:ascii="宋体" w:cs="Arial"/>
                <w:sz w:val="18"/>
                <w:szCs w:val="18"/>
              </w:rPr>
            </w:pPr>
            <w:r>
              <w:rPr>
                <w:rFonts w:hint="eastAsia" w:ascii="宋体" w:hAnsi="宋体" w:cs="Arial"/>
                <w:sz w:val="18"/>
                <w:szCs w:val="18"/>
              </w:rPr>
              <w:t>□谨慎型、□稳健型、□平衡型、□进取型、□激进型</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p>
            <w:pPr>
              <w:widowControl/>
              <w:jc w:val="right"/>
              <w:rPr>
                <w:rFonts w:hint="eastAsia" w:ascii="宋体" w:hAnsi="宋体" w:cs="宋体"/>
                <w:kern w:val="0"/>
                <w:sz w:val="18"/>
                <w:szCs w:val="18"/>
                <w:vertAlign w:val="baseline"/>
              </w:rPr>
            </w:pPr>
          </w:p>
        </w:tc>
      </w:tr>
    </w:tbl>
    <w:p>
      <w:pPr>
        <w:widowControl/>
        <w:ind w:left="540"/>
        <w:jc w:val="right"/>
        <w:rPr>
          <w:rFonts w:hint="eastAsia" w:ascii="宋体" w:hAnsi="宋体" w:cs="宋体"/>
          <w:kern w:val="0"/>
          <w:sz w:val="18"/>
          <w:szCs w:val="18"/>
        </w:rPr>
      </w:pPr>
    </w:p>
    <w:p>
      <w:pPr>
        <w:widowControl/>
        <w:jc w:val="center"/>
      </w:pPr>
      <w:r>
        <w:rPr>
          <w:rStyle w:val="8"/>
          <w:rFonts w:ascii="宋体" w:cs="Arial"/>
          <w:kern w:val="0"/>
          <w:sz w:val="18"/>
          <w:szCs w:val="18"/>
        </w:rPr>
        <w:t> </w:t>
      </w:r>
    </w:p>
    <w:p>
      <w:pPr>
        <w:widowControl/>
        <w:jc w:val="center"/>
        <w:rPr>
          <w:rStyle w:val="8"/>
          <w:rFonts w:ascii="宋体" w:cs="Arial"/>
          <w:kern w:val="0"/>
          <w:sz w:val="18"/>
          <w:szCs w:val="18"/>
        </w:rPr>
      </w:pPr>
    </w:p>
    <w:p>
      <w:pPr>
        <w:widowControl/>
        <w:jc w:val="center"/>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Style w:val="8"/>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41D728B"/>
    <w:rsid w:val="37AF1EF8"/>
    <w:rsid w:val="3A5A6C1C"/>
    <w:rsid w:val="4332652B"/>
    <w:rsid w:val="6DD8794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table" w:styleId="6">
    <w:name w:val="Table Grid"/>
    <w:basedOn w:val="5"/>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99"/>
    <w:rPr>
      <w:rFonts w:cs="Times New Roman"/>
      <w:b/>
      <w:bCs/>
    </w:rPr>
  </w:style>
  <w:style w:type="character" w:customStyle="1" w:styleId="9">
    <w:name w:val="页眉 Char"/>
    <w:basedOn w:val="7"/>
    <w:link w:val="3"/>
    <w:semiHidden/>
    <w:qFormat/>
    <w:uiPriority w:val="99"/>
    <w:rPr>
      <w:rFonts w:ascii="Times New Roman" w:hAnsi="Times New Roman"/>
      <w:sz w:val="18"/>
      <w:szCs w:val="18"/>
    </w:rPr>
  </w:style>
  <w:style w:type="character" w:customStyle="1" w:styleId="10">
    <w:name w:val="页脚 Char"/>
    <w:basedOn w:val="7"/>
    <w:link w:val="2"/>
    <w:semiHidden/>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TotalTime>1</TotalTime>
  <ScaleCrop>false</ScaleCrop>
  <LinksUpToDate>false</LinksUpToDate>
  <CharactersWithSpaces>2302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e'd'z</cp:lastModifiedBy>
  <dcterms:modified xsi:type="dcterms:W3CDTF">2019-12-12T09:57:46Z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